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BA6367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404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047081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A1985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47081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047081">
        <w:rPr>
          <w:rFonts w:ascii="Arial" w:hAnsi="Arial" w:cs="Arial"/>
          <w:b/>
          <w:color w:val="000000"/>
          <w:sz w:val="32"/>
          <w:szCs w:val="32"/>
        </w:rPr>
        <w:t>ИЙ РАЙОН» ОТ 21.12.2017Г. № 806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«ОБ УТВЕРЖДЕНИИ АДМИНИСТРАТИВНОГО </w:t>
      </w:r>
      <w:r w:rsidR="0004708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047081">
        <w:rPr>
          <w:rFonts w:ascii="Arial" w:hAnsi="Arial" w:cs="Arial"/>
          <w:b/>
          <w:color w:val="000000"/>
          <w:sz w:val="32"/>
          <w:szCs w:val="32"/>
        </w:rPr>
        <w:t>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04708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</w:t>
      </w:r>
      <w:r w:rsidR="00047081">
        <w:rPr>
          <w:rFonts w:ascii="Arial" w:hAnsi="Arial" w:cs="Arial"/>
          <w:color w:val="000000"/>
        </w:rPr>
        <w:t>ьства Российской Федерации от 16.05</w:t>
      </w:r>
      <w:r w:rsidR="00FA6BC2">
        <w:rPr>
          <w:rFonts w:ascii="Arial" w:hAnsi="Arial" w:cs="Arial"/>
          <w:color w:val="000000"/>
        </w:rPr>
        <w:t>.2</w:t>
      </w:r>
      <w:r w:rsidR="00047081">
        <w:rPr>
          <w:rFonts w:ascii="Arial" w:hAnsi="Arial" w:cs="Arial"/>
          <w:color w:val="000000"/>
        </w:rPr>
        <w:t>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47081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47081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47081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047081">
        <w:rPr>
          <w:rFonts w:ascii="Arial" w:hAnsi="Arial" w:cs="Arial"/>
        </w:rPr>
        <w:t>21.12.2017г. № 806</w:t>
      </w:r>
      <w:r w:rsidR="00791368">
        <w:rPr>
          <w:rFonts w:ascii="Arial" w:hAnsi="Arial" w:cs="Arial"/>
        </w:rPr>
        <w:t xml:space="preserve">-п «Об утверждении </w:t>
      </w:r>
      <w:r w:rsidR="00047081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047081">
        <w:rPr>
          <w:rFonts w:ascii="Arial" w:hAnsi="Arial" w:cs="Arial"/>
        </w:rPr>
        <w:t>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231D">
        <w:rPr>
          <w:rFonts w:ascii="Arial" w:hAnsi="Arial" w:cs="Arial"/>
        </w:rPr>
        <w:t xml:space="preserve">пункт 2 главы 1 раздела </w:t>
      </w:r>
      <w:r w:rsidR="003C231D">
        <w:rPr>
          <w:rFonts w:ascii="Arial" w:hAnsi="Arial" w:cs="Arial"/>
          <w:lang w:val="en-US"/>
        </w:rPr>
        <w:t>I</w:t>
      </w:r>
      <w:r w:rsidR="003C231D">
        <w:rPr>
          <w:rFonts w:ascii="Arial" w:hAnsi="Arial" w:cs="Arial"/>
        </w:rPr>
        <w:t xml:space="preserve"> Регламента дополнить следующими словами «по перераспределению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собственности»;</w:t>
      </w:r>
    </w:p>
    <w:p w:rsidR="003C231D" w:rsidRDefault="003C231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3 главы 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изложить в новой редакции: «3. При предоставлении муниципальной услуги заявителями являются физические лица, юридические лица, являющиеся собственниками таких земельных участков, а также их представители, действующие на основании доверенности.»;</w:t>
      </w:r>
    </w:p>
    <w:p w:rsidR="003C231D" w:rsidRDefault="003C231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07D">
        <w:rPr>
          <w:rFonts w:ascii="Arial" w:hAnsi="Arial" w:cs="Arial"/>
        </w:rPr>
        <w:t xml:space="preserve">в пункте 5 главы 3 раздела </w:t>
      </w:r>
      <w:r w:rsidR="0082407D">
        <w:rPr>
          <w:rFonts w:ascii="Arial" w:hAnsi="Arial" w:cs="Arial"/>
          <w:lang w:val="en-US"/>
        </w:rPr>
        <w:t>I</w:t>
      </w:r>
      <w:r w:rsidR="0082407D">
        <w:rPr>
          <w:rFonts w:ascii="Arial" w:hAnsi="Arial" w:cs="Arial"/>
        </w:rPr>
        <w:t xml:space="preserve"> Регламента слова «находящийся на территории Иркутской области»</w:t>
      </w:r>
      <w:r w:rsidR="0064592D">
        <w:rPr>
          <w:rFonts w:ascii="Arial" w:hAnsi="Arial" w:cs="Arial"/>
        </w:rPr>
        <w:t xml:space="preserve"> заменить</w:t>
      </w:r>
      <w:r w:rsidR="0082407D">
        <w:rPr>
          <w:rFonts w:ascii="Arial" w:hAnsi="Arial" w:cs="Arial"/>
        </w:rPr>
        <w:t xml:space="preserve"> словами « с которым уполномоченный орган заключил соглашение о взаимодействии»</w:t>
      </w:r>
      <w:r w:rsidR="00B52305">
        <w:rPr>
          <w:rFonts w:ascii="Arial" w:hAnsi="Arial" w:cs="Arial"/>
        </w:rPr>
        <w:t>;</w:t>
      </w:r>
    </w:p>
    <w:p w:rsidR="00B52305" w:rsidRDefault="00B52305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773E">
        <w:rPr>
          <w:rFonts w:ascii="Arial" w:hAnsi="Arial" w:cs="Arial"/>
        </w:rPr>
        <w:t xml:space="preserve">пункт 14 главы 3 раздела </w:t>
      </w:r>
      <w:r w:rsidR="003E773E">
        <w:rPr>
          <w:rFonts w:ascii="Arial" w:hAnsi="Arial" w:cs="Arial"/>
          <w:lang w:val="en-US"/>
        </w:rPr>
        <w:t>I</w:t>
      </w:r>
      <w:r w:rsidR="003E773E">
        <w:rPr>
          <w:rFonts w:ascii="Arial" w:hAnsi="Arial" w:cs="Arial"/>
        </w:rPr>
        <w:t xml:space="preserve"> Регламент</w:t>
      </w:r>
      <w:r w:rsidR="0064592D">
        <w:rPr>
          <w:rFonts w:ascii="Arial" w:hAnsi="Arial" w:cs="Arial"/>
        </w:rPr>
        <w:t>а изложить в следующей редакции</w:t>
      </w:r>
      <w:r w:rsidR="003E773E">
        <w:rPr>
          <w:rFonts w:ascii="Arial" w:hAnsi="Arial" w:cs="Arial"/>
        </w:rPr>
        <w:t xml:space="preserve">: «14. 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уполномоченного органа в форме электронного документа, и в </w:t>
      </w:r>
      <w:r w:rsidR="003E773E">
        <w:rPr>
          <w:rFonts w:ascii="Arial" w:hAnsi="Arial" w:cs="Arial"/>
        </w:rPr>
        <w:lastRenderedPageBreak/>
        <w:t>письменной форме по почтовому адресу, указанному в обращении, поступившем в уполномоченный орган или должностному лицу уполномоченного органа в письменной форме. Кроме того, на поступившее в уполномоченный орган или должностному лицу уполномоченного органа обращение, содержащее предложение, заявление или жалобу, которые</w:t>
      </w:r>
      <w:r w:rsidR="00853021">
        <w:rPr>
          <w:rFonts w:ascii="Arial" w:hAnsi="Arial" w:cs="Arial"/>
        </w:rPr>
        <w:t xml:space="preserve">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02.05.2006г. № 59-ФЗ «О порядке рассмотрения обращений граждан Российской Федерации» на официальном сайте уполномоченного органа в информационно-телекоммуникационной сети «Интернет»;</w:t>
      </w:r>
    </w:p>
    <w:p w:rsidR="001047DA" w:rsidRPr="001047DA" w:rsidRDefault="00381EE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</w:t>
      </w:r>
      <w:r w:rsidR="001047DA">
        <w:rPr>
          <w:rFonts w:ascii="Arial" w:hAnsi="Arial" w:cs="Arial"/>
        </w:rPr>
        <w:t xml:space="preserve">ункте 25 главы 5 раздела </w:t>
      </w:r>
      <w:r w:rsidR="001047DA">
        <w:rPr>
          <w:rFonts w:ascii="Arial" w:hAnsi="Arial" w:cs="Arial"/>
          <w:lang w:val="en-US"/>
        </w:rPr>
        <w:t>I</w:t>
      </w:r>
      <w:r w:rsidR="001047DA" w:rsidRPr="001047DA">
        <w:rPr>
          <w:rFonts w:ascii="Arial" w:hAnsi="Arial" w:cs="Arial"/>
        </w:rPr>
        <w:t xml:space="preserve"> </w:t>
      </w:r>
      <w:r w:rsidR="001047DA">
        <w:rPr>
          <w:rFonts w:ascii="Arial" w:hAnsi="Arial" w:cs="Arial"/>
        </w:rPr>
        <w:t>Регламента слова «Иркутской области» заменить словами «Аларского района»</w:t>
      </w:r>
      <w:r w:rsidR="00844DBD">
        <w:rPr>
          <w:rFonts w:ascii="Arial" w:hAnsi="Arial" w:cs="Arial"/>
        </w:rPr>
        <w:t>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26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абзацы первый и второй исключить;</w:t>
      </w:r>
    </w:p>
    <w:p w:rsidR="00844DBD" w:rsidRPr="00844DBD" w:rsidRDefault="00844DB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9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пунктом 35.1 следующего содержания</w:t>
      </w:r>
      <w:r w:rsidR="0060207F">
        <w:rPr>
          <w:rFonts w:ascii="Arial" w:hAnsi="Arial" w:cs="Arial"/>
        </w:rPr>
        <w:t>: «35.1 Уполномоченный орган, МФЦ при предоставлении муниципальной услуги не вправе требовать от заявителей: а) предоставления документов и информации или осуществления действий</w:t>
      </w:r>
      <w:r w:rsidR="004E6C6B">
        <w:rPr>
          <w:rFonts w:ascii="Arial" w:hAnsi="Arial" w:cs="Arial"/>
        </w:rPr>
        <w:t>, представление или осуществление  которых не предусмотрено нормативными правовыми актами, регулирующими отношения, возникающие в связи с предоставлением муниципальной услуги; 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210-ФЗ.»;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36 главы 10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абзац первый исключить;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37 главы 11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подпункты 2 и 4 исключить;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39 главы 12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дополнить подпунктом 14 следующего содержания: «14) </w:t>
      </w:r>
      <w:r w:rsidR="001047DA">
        <w:rPr>
          <w:rFonts w:ascii="Arial" w:hAnsi="Arial" w:cs="Arial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процентов.»;</w:t>
      </w:r>
    </w:p>
    <w:p w:rsidR="001047DA" w:rsidRDefault="001047DA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6C6B">
        <w:rPr>
          <w:rFonts w:ascii="Arial" w:hAnsi="Arial" w:cs="Arial"/>
        </w:rPr>
        <w:t xml:space="preserve">главу 19 раздела </w:t>
      </w:r>
      <w:r w:rsidR="004E6C6B">
        <w:rPr>
          <w:rFonts w:ascii="Arial" w:hAnsi="Arial" w:cs="Arial"/>
          <w:lang w:val="en-US"/>
        </w:rPr>
        <w:t>II</w:t>
      </w:r>
      <w:r w:rsidR="004E6C6B">
        <w:rPr>
          <w:rFonts w:ascii="Arial" w:hAnsi="Arial" w:cs="Arial"/>
        </w:rPr>
        <w:t xml:space="preserve"> Регламента дополнить пунктом 65.1 следующего содержания</w:t>
      </w:r>
      <w:r w:rsidR="00D750EF">
        <w:rPr>
          <w:rFonts w:ascii="Arial" w:hAnsi="Arial" w:cs="Arial"/>
        </w:rPr>
        <w:t>: «</w:t>
      </w:r>
      <w:r w:rsidR="00CB794D">
        <w:rPr>
          <w:rFonts w:ascii="Arial" w:hAnsi="Arial" w:cs="Arial"/>
        </w:rPr>
        <w:t>65.1. Заявитель может обратиться в МФЦ с запросом о предоставлении нескольких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</w:t>
      </w:r>
      <w:r w:rsidR="00D441BA">
        <w:rPr>
          <w:rFonts w:ascii="Arial" w:hAnsi="Arial" w:cs="Arial"/>
        </w:rPr>
        <w:t>фо</w:t>
      </w:r>
      <w:r w:rsidR="00CB794D">
        <w:rPr>
          <w:rFonts w:ascii="Arial" w:hAnsi="Arial" w:cs="Arial"/>
        </w:rPr>
        <w:t>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заявителем.»;</w:t>
      </w:r>
    </w:p>
    <w:p w:rsidR="00D441BA" w:rsidRDefault="00D441BA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22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82.1 следующего содержания: «82.1. Способом фиксации результата выполнения административного действия является факт фиксации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D441BA" w:rsidRDefault="0064592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D441BA">
        <w:rPr>
          <w:rFonts w:ascii="Arial" w:hAnsi="Arial" w:cs="Arial"/>
        </w:rPr>
        <w:t xml:space="preserve">лаву 23 раздела </w:t>
      </w:r>
      <w:r w:rsidR="00D441BA">
        <w:rPr>
          <w:rFonts w:ascii="Arial" w:hAnsi="Arial" w:cs="Arial"/>
          <w:lang w:val="en-US"/>
        </w:rPr>
        <w:t>III</w:t>
      </w:r>
      <w:r w:rsidR="00D441BA">
        <w:rPr>
          <w:rFonts w:ascii="Arial" w:hAnsi="Arial" w:cs="Arial"/>
        </w:rPr>
        <w:t xml:space="preserve"> Регламента дополнить пунктом 91.1. следующего содержания: «91.1. </w:t>
      </w:r>
      <w:r w:rsidR="005D7456">
        <w:rPr>
          <w:rFonts w:ascii="Arial" w:hAnsi="Arial" w:cs="Arial"/>
        </w:rPr>
        <w:t>Способом фиксации результата выполнения административной процедуры является факт фиксации направления заявителю уведомления о возврате заявления.»;</w:t>
      </w:r>
    </w:p>
    <w:p w:rsidR="005D7456" w:rsidRDefault="005D745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99.1. следующего содержания: «99.1. Способом фиксации результата выполнения административной процедуры является факт фиксации получения в рамках межведомственного взаимодействия </w:t>
      </w:r>
      <w:r>
        <w:rPr>
          <w:rFonts w:ascii="Arial" w:hAnsi="Arial" w:cs="Arial"/>
        </w:rPr>
        <w:lastRenderedPageBreak/>
        <w:t>информации (документов), необходимых для предоставления муниципальной услуги заявителю.»;</w:t>
      </w:r>
    </w:p>
    <w:p w:rsidR="005D7456" w:rsidRDefault="005D745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4CD8">
        <w:rPr>
          <w:rFonts w:ascii="Arial" w:hAnsi="Arial" w:cs="Arial"/>
        </w:rPr>
        <w:t xml:space="preserve">в пункте 100 главы 25 раздела </w:t>
      </w:r>
      <w:r w:rsidR="00894CD8">
        <w:rPr>
          <w:rFonts w:ascii="Arial" w:hAnsi="Arial" w:cs="Arial"/>
          <w:lang w:val="en-US"/>
        </w:rPr>
        <w:t>III</w:t>
      </w:r>
      <w:r w:rsidR="00894CD8">
        <w:rPr>
          <w:rFonts w:ascii="Arial" w:hAnsi="Arial" w:cs="Arial"/>
        </w:rPr>
        <w:t xml:space="preserve"> Регламента:</w:t>
      </w:r>
    </w:p>
    <w:p w:rsidR="00894CD8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первый и второй исключить;</w:t>
      </w:r>
    </w:p>
    <w:p w:rsidR="00894CD8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«календарных» заменить словом «рабочих»;</w:t>
      </w:r>
    </w:p>
    <w:p w:rsidR="003F2854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главу 25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111.1 следующего содержания: «111.1. Способом фиксации</w:t>
      </w:r>
      <w:r w:rsidR="003F2854">
        <w:rPr>
          <w:rFonts w:ascii="Arial" w:hAnsi="Arial" w:cs="Arial"/>
        </w:rPr>
        <w:t xml:space="preserve"> результата выполнения  административной процедуры является факт фиксации направления (выдачи) заявителю результата муниципальной услуги.»;</w:t>
      </w:r>
    </w:p>
    <w:p w:rsidR="003F2854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120 главы 27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после слова «результатах» дополнить словами «проведенной плановой или внеплановой»;</w:t>
      </w:r>
    </w:p>
    <w:p w:rsidR="00894CD8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127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слова «заявлением об обжаловании решений и действий (бездействия)» заменить словами «жалобой на решения и действия (бездействие)»;</w:t>
      </w:r>
    </w:p>
    <w:p w:rsidR="003F2854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46B">
        <w:rPr>
          <w:rFonts w:ascii="Arial" w:hAnsi="Arial" w:cs="Arial"/>
        </w:rPr>
        <w:t xml:space="preserve">пункт 128 главы 29 раздела </w:t>
      </w:r>
      <w:r w:rsidR="008C246B">
        <w:rPr>
          <w:rFonts w:ascii="Arial" w:hAnsi="Arial" w:cs="Arial"/>
          <w:lang w:val="en-US"/>
        </w:rPr>
        <w:t>V</w:t>
      </w:r>
      <w:r w:rsidR="008C246B">
        <w:rPr>
          <w:rFonts w:ascii="Arial" w:hAnsi="Arial" w:cs="Arial"/>
        </w:rPr>
        <w:t xml:space="preserve"> Регламента дополнить подпунктами</w:t>
      </w:r>
      <w:r w:rsidR="007C3748">
        <w:rPr>
          <w:rFonts w:ascii="Arial" w:hAnsi="Arial" w:cs="Arial"/>
        </w:rPr>
        <w:t xml:space="preserve">  «в», «г», «д», «е» следующего содержания: «в) путем личного обращения заинтересованных лиц в уполномоченный орган; г) через организации почтовой связи; д) с помощью средств электронной связи (направление письма на адрес электронной почты); е) с помощью телефонной и факсимильной связи.»;</w:t>
      </w:r>
    </w:p>
    <w:p w:rsidR="007C3748" w:rsidRDefault="007C374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0CF4">
        <w:rPr>
          <w:rFonts w:ascii="Arial" w:hAnsi="Arial" w:cs="Arial"/>
        </w:rPr>
        <w:t xml:space="preserve">в пункт 135 главы 29 раздела </w:t>
      </w:r>
      <w:r w:rsidR="00ED0CF4">
        <w:rPr>
          <w:rFonts w:ascii="Arial" w:hAnsi="Arial" w:cs="Arial"/>
          <w:lang w:val="en-US"/>
        </w:rPr>
        <w:t>V</w:t>
      </w:r>
      <w:r w:rsidR="00ED0CF4">
        <w:rPr>
          <w:rFonts w:ascii="Arial" w:hAnsi="Arial" w:cs="Arial"/>
        </w:rPr>
        <w:t xml:space="preserve"> Регламента подпункт «б» исключить;</w:t>
      </w:r>
    </w:p>
    <w:p w:rsidR="00ED0CF4" w:rsidRPr="00ED0CF4" w:rsidRDefault="00ED0CF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144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подпунктами «д» и «е» следующего содержания: «д) информация, размещенная на стендах, расположенных в помещениях, занимаемых уполномоченным органом; е) информация, размещаемая на официальном сайте уполномоченного органа в информационно-телекоммуникационной сети «Интернет» </w:t>
      </w:r>
      <w:r>
        <w:rPr>
          <w:rFonts w:ascii="Arial" w:hAnsi="Arial" w:cs="Arial"/>
          <w:lang w:val="en-US"/>
        </w:rPr>
        <w:t>alar</w:t>
      </w:r>
      <w:r w:rsidRPr="00ED0CF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irkobl</w:t>
      </w:r>
      <w:r w:rsidRPr="00ED0CF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, посредством Портала </w:t>
      </w:r>
      <w:hyperlink r:id="rId7" w:history="1">
        <w:r w:rsidRPr="0039228B">
          <w:rPr>
            <w:rStyle w:val="af"/>
            <w:rFonts w:ascii="Arial" w:hAnsi="Arial" w:cs="Arial"/>
            <w:lang w:val="en-US"/>
          </w:rPr>
          <w:t>http</w:t>
        </w:r>
        <w:r w:rsidRPr="0039228B">
          <w:rPr>
            <w:rStyle w:val="af"/>
            <w:rFonts w:ascii="Arial" w:hAnsi="Arial" w:cs="Arial"/>
          </w:rPr>
          <w:t>:</w:t>
        </w:r>
        <w:r w:rsidRPr="00ED0CF4">
          <w:rPr>
            <w:rStyle w:val="af"/>
            <w:rFonts w:ascii="Arial" w:hAnsi="Arial" w:cs="Arial"/>
          </w:rPr>
          <w:t>//38.</w:t>
        </w:r>
        <w:r w:rsidRPr="0039228B">
          <w:rPr>
            <w:rStyle w:val="af"/>
            <w:rFonts w:ascii="Arial" w:hAnsi="Arial" w:cs="Arial"/>
            <w:lang w:val="en-US"/>
          </w:rPr>
          <w:t>gosuslugi</w:t>
        </w:r>
        <w:r w:rsidRPr="00ED0CF4">
          <w:rPr>
            <w:rStyle w:val="af"/>
            <w:rFonts w:ascii="Arial" w:hAnsi="Arial" w:cs="Arial"/>
          </w:rPr>
          <w:t>.</w:t>
        </w:r>
        <w:r w:rsidRPr="0039228B">
          <w:rPr>
            <w:rStyle w:val="af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81EE4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81EE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030732">
        <w:rPr>
          <w:rFonts w:ascii="Arial" w:hAnsi="Arial" w:cs="Arial"/>
        </w:rPr>
        <w:t xml:space="preserve"> начальника отдела по муниципальному имуществу и земельным отношениям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030732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030732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5D" w:rsidRDefault="0015625D" w:rsidP="00A01D69">
      <w:pPr>
        <w:spacing w:after="0" w:line="240" w:lineRule="auto"/>
      </w:pPr>
      <w:r>
        <w:separator/>
      </w:r>
    </w:p>
  </w:endnote>
  <w:endnote w:type="continuationSeparator" w:id="1">
    <w:p w:rsidR="0015625D" w:rsidRDefault="0015625D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5D" w:rsidRDefault="0015625D" w:rsidP="00A01D69">
      <w:pPr>
        <w:spacing w:after="0" w:line="240" w:lineRule="auto"/>
      </w:pPr>
      <w:r>
        <w:separator/>
      </w:r>
    </w:p>
  </w:footnote>
  <w:footnote w:type="continuationSeparator" w:id="1">
    <w:p w:rsidR="0015625D" w:rsidRDefault="0015625D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30732"/>
    <w:rsid w:val="00043497"/>
    <w:rsid w:val="00047081"/>
    <w:rsid w:val="00047A6A"/>
    <w:rsid w:val="000618A6"/>
    <w:rsid w:val="00080FD6"/>
    <w:rsid w:val="000825D9"/>
    <w:rsid w:val="00084369"/>
    <w:rsid w:val="000B6C1F"/>
    <w:rsid w:val="000D788A"/>
    <w:rsid w:val="000F2B67"/>
    <w:rsid w:val="001047DA"/>
    <w:rsid w:val="001318EF"/>
    <w:rsid w:val="00141F9B"/>
    <w:rsid w:val="00145604"/>
    <w:rsid w:val="0015625D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81EE4"/>
    <w:rsid w:val="003C231D"/>
    <w:rsid w:val="003D2CA6"/>
    <w:rsid w:val="003E24E7"/>
    <w:rsid w:val="003E2BE1"/>
    <w:rsid w:val="003E773E"/>
    <w:rsid w:val="003F2854"/>
    <w:rsid w:val="00416BE7"/>
    <w:rsid w:val="00417070"/>
    <w:rsid w:val="00423B5E"/>
    <w:rsid w:val="00446D7B"/>
    <w:rsid w:val="00480F0D"/>
    <w:rsid w:val="004B2648"/>
    <w:rsid w:val="004B2A81"/>
    <w:rsid w:val="004E6C6B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456"/>
    <w:rsid w:val="005D7FC8"/>
    <w:rsid w:val="006002E2"/>
    <w:rsid w:val="00600978"/>
    <w:rsid w:val="0060207F"/>
    <w:rsid w:val="006035AE"/>
    <w:rsid w:val="006035FB"/>
    <w:rsid w:val="006117BA"/>
    <w:rsid w:val="0063726C"/>
    <w:rsid w:val="006428CA"/>
    <w:rsid w:val="0064592D"/>
    <w:rsid w:val="0065477D"/>
    <w:rsid w:val="006614A5"/>
    <w:rsid w:val="006641C1"/>
    <w:rsid w:val="00680276"/>
    <w:rsid w:val="006A51EB"/>
    <w:rsid w:val="006B1B39"/>
    <w:rsid w:val="006C35D7"/>
    <w:rsid w:val="006D4C4A"/>
    <w:rsid w:val="006E1AD3"/>
    <w:rsid w:val="00700044"/>
    <w:rsid w:val="00717F02"/>
    <w:rsid w:val="00726709"/>
    <w:rsid w:val="007339B2"/>
    <w:rsid w:val="00733CDA"/>
    <w:rsid w:val="007558F0"/>
    <w:rsid w:val="00760BF7"/>
    <w:rsid w:val="00773D4D"/>
    <w:rsid w:val="00780AD5"/>
    <w:rsid w:val="00791368"/>
    <w:rsid w:val="007B61EF"/>
    <w:rsid w:val="007C154C"/>
    <w:rsid w:val="007C3748"/>
    <w:rsid w:val="007C3B9E"/>
    <w:rsid w:val="007D05DA"/>
    <w:rsid w:val="007E57A7"/>
    <w:rsid w:val="007F6D8E"/>
    <w:rsid w:val="0082407D"/>
    <w:rsid w:val="00826ED3"/>
    <w:rsid w:val="00844DBD"/>
    <w:rsid w:val="00846AD6"/>
    <w:rsid w:val="0085240D"/>
    <w:rsid w:val="00853021"/>
    <w:rsid w:val="0085702F"/>
    <w:rsid w:val="00894C70"/>
    <w:rsid w:val="00894CD8"/>
    <w:rsid w:val="008A3417"/>
    <w:rsid w:val="008B16CD"/>
    <w:rsid w:val="008B6213"/>
    <w:rsid w:val="008C246B"/>
    <w:rsid w:val="008C28C9"/>
    <w:rsid w:val="008C4A30"/>
    <w:rsid w:val="008C677A"/>
    <w:rsid w:val="00910633"/>
    <w:rsid w:val="0092636F"/>
    <w:rsid w:val="00956916"/>
    <w:rsid w:val="00962130"/>
    <w:rsid w:val="00971232"/>
    <w:rsid w:val="009A43BB"/>
    <w:rsid w:val="009C2B4F"/>
    <w:rsid w:val="009F3580"/>
    <w:rsid w:val="009F47CF"/>
    <w:rsid w:val="00A01D69"/>
    <w:rsid w:val="00A0355C"/>
    <w:rsid w:val="00A0470B"/>
    <w:rsid w:val="00A12EC2"/>
    <w:rsid w:val="00A15A8E"/>
    <w:rsid w:val="00A26627"/>
    <w:rsid w:val="00A410A2"/>
    <w:rsid w:val="00A54EE3"/>
    <w:rsid w:val="00A61D6A"/>
    <w:rsid w:val="00A74F0E"/>
    <w:rsid w:val="00A85BA9"/>
    <w:rsid w:val="00A94FBF"/>
    <w:rsid w:val="00AE3387"/>
    <w:rsid w:val="00AF0CC5"/>
    <w:rsid w:val="00AF6A60"/>
    <w:rsid w:val="00B21A10"/>
    <w:rsid w:val="00B307AA"/>
    <w:rsid w:val="00B370F7"/>
    <w:rsid w:val="00B52305"/>
    <w:rsid w:val="00B67FFB"/>
    <w:rsid w:val="00B72F6C"/>
    <w:rsid w:val="00B76CAE"/>
    <w:rsid w:val="00B80AF7"/>
    <w:rsid w:val="00BA5537"/>
    <w:rsid w:val="00BA6367"/>
    <w:rsid w:val="00BB6573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B794D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441BA"/>
    <w:rsid w:val="00D54263"/>
    <w:rsid w:val="00D5706A"/>
    <w:rsid w:val="00D607D9"/>
    <w:rsid w:val="00D750EF"/>
    <w:rsid w:val="00D91EE8"/>
    <w:rsid w:val="00DA43C6"/>
    <w:rsid w:val="00DA5634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D0CF4"/>
    <w:rsid w:val="00EF1332"/>
    <w:rsid w:val="00F00FD2"/>
    <w:rsid w:val="00F0122C"/>
    <w:rsid w:val="00F119C0"/>
    <w:rsid w:val="00F21B9D"/>
    <w:rsid w:val="00F341B6"/>
    <w:rsid w:val="00F81526"/>
    <w:rsid w:val="00F917CB"/>
    <w:rsid w:val="00FA097A"/>
    <w:rsid w:val="00FA1985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0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2018-01-12T05:00:00Z</dcterms:created>
  <dcterms:modified xsi:type="dcterms:W3CDTF">2018-06-15T06:49:00Z</dcterms:modified>
</cp:coreProperties>
</file>